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F1435" w14:textId="77777777" w:rsidR="009A06D9" w:rsidRDefault="009A06D9" w:rsidP="009A06D9">
      <w:pPr>
        <w:ind w:left="1416" w:firstLine="708"/>
        <w:rPr>
          <w:b/>
        </w:rPr>
      </w:pPr>
      <w:r>
        <w:rPr>
          <w:b/>
        </w:rPr>
        <w:t xml:space="preserve">Bytové družstvo Šmeralova 1,3,5,7 Prostějov </w:t>
      </w:r>
    </w:p>
    <w:p w14:paraId="71A72259" w14:textId="77777777" w:rsidR="009A06D9" w:rsidRDefault="009A06D9" w:rsidP="009A06D9">
      <w:pPr>
        <w:jc w:val="center"/>
        <w:rPr>
          <w:b/>
        </w:rPr>
      </w:pPr>
      <w:r>
        <w:rPr>
          <w:b/>
        </w:rPr>
        <w:t>se sídlem Prostějov, Bohumíra Šmerala 5, PSČ 796 01</w:t>
      </w:r>
    </w:p>
    <w:p w14:paraId="33DD9C28" w14:textId="77777777" w:rsidR="009A06D9" w:rsidRDefault="009A06D9" w:rsidP="009A06D9">
      <w:pPr>
        <w:jc w:val="center"/>
      </w:pPr>
      <w:r>
        <w:t>IČ: 652 77 856</w:t>
      </w:r>
    </w:p>
    <w:p w14:paraId="57BC6CB1" w14:textId="77777777" w:rsidR="009A06D9" w:rsidRDefault="009A06D9" w:rsidP="009A06D9">
      <w:pPr>
        <w:jc w:val="center"/>
      </w:pPr>
      <w:r>
        <w:t>Zapsané v obchodním rejstříku vedeném Krajským soudem v Brně v oddíle Dr. vložka 2734</w:t>
      </w:r>
    </w:p>
    <w:p w14:paraId="72A2AB0C" w14:textId="77777777" w:rsidR="009A06D9" w:rsidRDefault="009A06D9" w:rsidP="009A06D9">
      <w:pPr>
        <w:jc w:val="center"/>
      </w:pPr>
      <w:r>
        <w:t xml:space="preserve">email: </w:t>
      </w:r>
      <w:hyperlink r:id="rId4" w:history="1">
        <w:r>
          <w:rPr>
            <w:rStyle w:val="Hypertextovodkaz"/>
            <w:rFonts w:eastAsiaTheme="majorEastAsia"/>
          </w:rPr>
          <w:t>druzstvosmerala@seznam.cz</w:t>
        </w:r>
      </w:hyperlink>
    </w:p>
    <w:p w14:paraId="6588E903" w14:textId="77777777" w:rsidR="009A06D9" w:rsidRDefault="009A06D9" w:rsidP="009A06D9">
      <w:pPr>
        <w:pBdr>
          <w:bottom w:val="single" w:sz="12" w:space="1" w:color="auto"/>
        </w:pBdr>
        <w:jc w:val="center"/>
        <w:rPr>
          <w:b/>
          <w:bCs/>
          <w:u w:val="single"/>
        </w:rPr>
      </w:pPr>
      <w:r>
        <w:t>Internet: http:/www.smeralova5.wbs.cz/</w:t>
      </w:r>
    </w:p>
    <w:p w14:paraId="50600975" w14:textId="77777777" w:rsidR="009A06D9" w:rsidRDefault="009A06D9" w:rsidP="009A06D9">
      <w:pPr>
        <w:jc w:val="center"/>
        <w:rPr>
          <w:b/>
          <w:bCs/>
          <w:u w:val="single"/>
        </w:rPr>
      </w:pPr>
    </w:p>
    <w:p w14:paraId="0F57A087" w14:textId="77777777" w:rsidR="009A06D9" w:rsidRDefault="009A06D9" w:rsidP="009A06D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Zápis ze schůze členů představenstva Bytového družstva Šmeralova 1,3,5,7 Prostějov </w:t>
      </w:r>
    </w:p>
    <w:p w14:paraId="2FB61869" w14:textId="73723873" w:rsidR="009A06D9" w:rsidRDefault="009A06D9" w:rsidP="009A06D9">
      <w:pPr>
        <w:jc w:val="center"/>
        <w:rPr>
          <w:bCs/>
          <w:u w:val="single"/>
        </w:rPr>
      </w:pPr>
      <w:r>
        <w:rPr>
          <w:b/>
          <w:bCs/>
          <w:u w:val="single"/>
        </w:rPr>
        <w:t>konané dne 27.srpna 2025</w:t>
      </w:r>
    </w:p>
    <w:p w14:paraId="77D344EA" w14:textId="77777777" w:rsidR="009A06D9" w:rsidRDefault="009A06D9" w:rsidP="009A06D9"/>
    <w:p w14:paraId="7F07BDDD" w14:textId="5A8DB679" w:rsidR="009A06D9" w:rsidRPr="00BD78DB" w:rsidRDefault="009A06D9" w:rsidP="009A06D9">
      <w:pPr>
        <w:rPr>
          <w:b/>
          <w:bCs/>
          <w:u w:val="single"/>
        </w:rPr>
      </w:pPr>
      <w:r>
        <w:rPr>
          <w:color w:val="000000" w:themeColor="text1"/>
        </w:rPr>
        <w:t xml:space="preserve">Dne </w:t>
      </w:r>
      <w:r w:rsidR="001F7B06">
        <w:rPr>
          <w:color w:val="000000" w:themeColor="text1"/>
        </w:rPr>
        <w:t>27.srpna</w:t>
      </w:r>
      <w:r>
        <w:rPr>
          <w:color w:val="000000" w:themeColor="text1"/>
        </w:rPr>
        <w:t xml:space="preserve"> 2025</w:t>
      </w:r>
      <w:r w:rsidRPr="00544CAF">
        <w:rPr>
          <w:color w:val="C00000"/>
        </w:rPr>
        <w:t xml:space="preserve"> </w:t>
      </w:r>
      <w:r w:rsidRPr="00BD78DB">
        <w:t>v</w:t>
      </w:r>
      <w:r>
        <w:t xml:space="preserve"> 18:00 </w:t>
      </w:r>
      <w:r w:rsidRPr="00BD78DB">
        <w:t>hod, se ve vchodě číslo tři, sešli členové představenstva Bytového družstva Šmeralova 1,3,5,7 Prostějov</w:t>
      </w:r>
      <w:r>
        <w:t xml:space="preserve">, </w:t>
      </w:r>
      <w:r w:rsidRPr="00BD78DB">
        <w:t>k projednání t</w:t>
      </w:r>
      <w:r>
        <w:t>ohoto</w:t>
      </w:r>
      <w:r w:rsidRPr="00BD78DB">
        <w:t xml:space="preserve"> bod</w:t>
      </w:r>
      <w:r>
        <w:t xml:space="preserve">u </w:t>
      </w:r>
      <w:r w:rsidRPr="00BD78DB">
        <w:t>programu:</w:t>
      </w:r>
      <w:r w:rsidRPr="00BD78DB">
        <w:br/>
      </w:r>
    </w:p>
    <w:p w14:paraId="54873CC9" w14:textId="37A7647D" w:rsidR="00B93160" w:rsidRDefault="009A06D9" w:rsidP="009A06D9">
      <w:r w:rsidRPr="00BD78DB">
        <w:rPr>
          <w:b/>
          <w:bCs/>
          <w:u w:val="single"/>
        </w:rPr>
        <w:t>Za Představenstvo</w:t>
      </w:r>
      <w:r>
        <w:rPr>
          <w:b/>
          <w:bCs/>
          <w:u w:val="single"/>
        </w:rPr>
        <w:t xml:space="preserve">, </w:t>
      </w:r>
      <w:r w:rsidRPr="00BD78DB">
        <w:t>se schůze zúčastnili: předseda BD</w:t>
      </w:r>
      <w:r>
        <w:t xml:space="preserve"> </w:t>
      </w:r>
      <w:r w:rsidRPr="00BD78DB">
        <w:rPr>
          <w:bCs/>
        </w:rPr>
        <w:t>pan Pavel Kořínek, pan Pavel BLAHA</w:t>
      </w:r>
      <w:r>
        <w:rPr>
          <w:bCs/>
        </w:rPr>
        <w:t xml:space="preserve">, </w:t>
      </w:r>
      <w:r w:rsidRPr="00BD78DB">
        <w:rPr>
          <w:bCs/>
        </w:rPr>
        <w:t>paní Martina PŘÍHODOVÁ, paní Jana KUBEŠOVÁ a paní Iva ŠEDIVÁ byla omluvena ze zdravotních důvodů.</w:t>
      </w:r>
      <w:r>
        <w:rPr>
          <w:bCs/>
        </w:rPr>
        <w:br/>
      </w:r>
      <w:r w:rsidRPr="00845C99">
        <w:rPr>
          <w:b/>
          <w:u w:val="single"/>
        </w:rPr>
        <w:t>1)</w:t>
      </w:r>
      <w:r w:rsidR="00AF2BAC" w:rsidRPr="00845C99">
        <w:rPr>
          <w:b/>
          <w:u w:val="single"/>
        </w:rPr>
        <w:t xml:space="preserve"> Informace ke smlouvě ohledně rekonstrukce střechy</w:t>
      </w:r>
      <w:r w:rsidR="00044B35">
        <w:rPr>
          <w:b/>
          <w:u w:val="single"/>
        </w:rPr>
        <w:br/>
        <w:t>2)Zrušení služby schůzek v sušárně</w:t>
      </w:r>
      <w:r w:rsidRPr="00845C99">
        <w:rPr>
          <w:b/>
          <w:u w:val="single"/>
        </w:rPr>
        <w:br/>
      </w:r>
      <w:r w:rsidR="00B93160">
        <w:t>Představenstvo vybralo jako nejlepší návrh firmu STŘECHY 92</w:t>
      </w:r>
      <w:r w:rsidR="00CB1DE8">
        <w:t xml:space="preserve">, </w:t>
      </w:r>
      <w:r w:rsidR="00B93160">
        <w:t>(zápis ze dne 3.6.2025)</w:t>
      </w:r>
    </w:p>
    <w:p w14:paraId="561CE4D3" w14:textId="7D21E718" w:rsidR="00044B35" w:rsidRPr="00516680" w:rsidRDefault="00B93160" w:rsidP="00044B35">
      <w:r>
        <w:t>Představenstvo dále navrhuje, aby byl ve Smlouvě o dílo, zakotven článek o našem vlastním stavebním dozoru, který bude provádět pan Marek Dvořák.</w:t>
      </w:r>
      <w:r w:rsidR="00044B35">
        <w:t xml:space="preserve"> Členové Bytového družstva si budou mít možnost vybrat ze svých řad zástupce, na mimořádné členské schůzi, který bude dohlížet také na dodržování postupů zakotvených v budoucí Smlouvě o dílo.</w:t>
      </w:r>
    </w:p>
    <w:p w14:paraId="1667241D" w14:textId="54F2FC30" w:rsidR="00044B35" w:rsidRDefault="00B93160" w:rsidP="009A06D9">
      <w:pPr>
        <w:rPr>
          <w:b/>
          <w:bCs/>
        </w:rPr>
      </w:pPr>
      <w:r>
        <w:br/>
      </w:r>
      <w:r w:rsidR="00044B35" w:rsidRPr="00044B35">
        <w:rPr>
          <w:b/>
          <w:bCs/>
        </w:rPr>
        <w:t>1)</w:t>
      </w:r>
      <w:r>
        <w:t>Pře</w:t>
      </w:r>
      <w:r w:rsidR="00CB1DE8">
        <w:t>d</w:t>
      </w:r>
      <w:r>
        <w:t>seda</w:t>
      </w:r>
      <w:r w:rsidR="00CB1DE8">
        <w:t>,</w:t>
      </w:r>
      <w:r>
        <w:t xml:space="preserve"> BD pan Pavel Kořínek začal jednat s touto firmou o přípravě smlouvy.</w:t>
      </w:r>
      <w:r w:rsidR="00CB1DE8">
        <w:t xml:space="preserve"> </w:t>
      </w:r>
      <w:r w:rsidR="0063021D">
        <w:br/>
      </w:r>
      <w:r w:rsidR="00CB1DE8">
        <w:t>Dne 1.9. 2025 bude se uskuteční schůzka s panem Ing. Konečným ohledně dotací na střechu.</w:t>
      </w:r>
      <w:r>
        <w:t xml:space="preserve"> Dne 8.září</w:t>
      </w:r>
      <w:r w:rsidR="00CB1DE8">
        <w:t xml:space="preserve"> 2025</w:t>
      </w:r>
      <w:r>
        <w:t xml:space="preserve"> je sjednána schůzka</w:t>
      </w:r>
      <w:r w:rsidR="00CB1DE8">
        <w:t xml:space="preserve"> </w:t>
      </w:r>
      <w:r>
        <w:t>v 11:30 se zástupcem firmy STŘECHY 92, a zástupcem firmy WanTouch který má na střeše</w:t>
      </w:r>
      <w:r w:rsidR="00CB1DE8">
        <w:t xml:space="preserve"> našeho BD</w:t>
      </w:r>
      <w:r w:rsidR="00044B35">
        <w:t xml:space="preserve"> </w:t>
      </w:r>
      <w:r>
        <w:t>pronajatý prostor pro vysílač</w:t>
      </w:r>
      <w:r w:rsidR="00CB1DE8">
        <w:t>. J</w:t>
      </w:r>
      <w:r>
        <w:t>e potřeba se dohodnout o posunutí</w:t>
      </w:r>
      <w:r w:rsidR="00CB1DE8">
        <w:t xml:space="preserve"> konstrukce vysílače a dalších úpravách, aby bylo možno, vybudovat šikmou střechu. Na základě výsledků této schůzky bude připravena smlouva o dílo, která bude ošetřena právním zástupcem. Obě dvě schůzky povede předseda BD pan Pavel Kořínek s členem Kontr. </w:t>
      </w:r>
      <w:r w:rsidR="0063021D">
        <w:t>K</w:t>
      </w:r>
      <w:r w:rsidR="00CB1DE8">
        <w:t>omise</w:t>
      </w:r>
      <w:r w:rsidR="0063021D">
        <w:t xml:space="preserve"> panem Markem Dvořákem,</w:t>
      </w:r>
      <w:r w:rsidR="00CB1DE8">
        <w:t xml:space="preserve"> který bude zároveň přítomen jako stavební dozor.</w:t>
      </w:r>
      <w:r w:rsidR="00044B35">
        <w:br/>
      </w:r>
    </w:p>
    <w:p w14:paraId="1A292DD5" w14:textId="3F2EFC8E" w:rsidR="00772FAA" w:rsidRDefault="00044B35" w:rsidP="009A06D9">
      <w:r w:rsidRPr="00044B35">
        <w:rPr>
          <w:b/>
          <w:bCs/>
        </w:rPr>
        <w:t>2)</w:t>
      </w:r>
      <w:r>
        <w:rPr>
          <w:b/>
          <w:bCs/>
        </w:rPr>
        <w:t xml:space="preserve"> </w:t>
      </w:r>
      <w:r w:rsidRPr="003F57FF">
        <w:t>Na základě skutečnosti</w:t>
      </w:r>
      <w:r w:rsidR="003F57FF" w:rsidRPr="003F57FF">
        <w:t>,</w:t>
      </w:r>
      <w:r w:rsidRPr="003F57FF">
        <w:t xml:space="preserve"> že není členy našeho BD využívána služba schůzek v</w:t>
      </w:r>
      <w:r w:rsidR="003F57FF" w:rsidRPr="003F57FF">
        <w:t> </w:t>
      </w:r>
      <w:r w:rsidRPr="003F57FF">
        <w:t>sušárně</w:t>
      </w:r>
      <w:r w:rsidR="003F57FF" w:rsidRPr="003F57FF">
        <w:t xml:space="preserve"> ve vchodě číslo 3, se tato služba ruší. Členové BD jsou zvyklí kontaktovat předsedu a ostatní členy představenstva v soukromých bytech a telefonovat</w:t>
      </w:r>
      <w:r w:rsidR="003F57FF">
        <w:t>,</w:t>
      </w:r>
      <w:r w:rsidR="003F57FF" w:rsidRPr="003F57FF">
        <w:t xml:space="preserve"> a to nejen v případě havarijního stavu ale i pro získání jakýchkoliv</w:t>
      </w:r>
      <w:r w:rsidR="0063021D">
        <w:t xml:space="preserve"> potřebných</w:t>
      </w:r>
      <w:r w:rsidR="003F57FF" w:rsidRPr="003F57FF">
        <w:t xml:space="preserve"> informací. </w:t>
      </w:r>
      <w:r w:rsidR="00807824">
        <w:br/>
      </w:r>
    </w:p>
    <w:p w14:paraId="65B2EDAA" w14:textId="5A7B3931" w:rsidR="00807824" w:rsidRDefault="00807824" w:rsidP="009A06D9">
      <w:r>
        <w:t xml:space="preserve">Zápis provedla </w:t>
      </w:r>
      <w:r w:rsidR="001F7B06">
        <w:t>29.srpna</w:t>
      </w:r>
      <w:r>
        <w:t xml:space="preserve"> 2025, členka představenstva Martina Příhodová</w:t>
      </w:r>
      <w:r>
        <w:br/>
      </w:r>
    </w:p>
    <w:p w14:paraId="571587EE" w14:textId="2F2CD34D" w:rsidR="00807824" w:rsidRPr="003F57FF" w:rsidRDefault="00807824" w:rsidP="009A06D9">
      <w:r>
        <w:t>Předseda Bytového družstva Pavel Kořínek</w:t>
      </w:r>
      <w:r>
        <w:br/>
      </w:r>
    </w:p>
    <w:p w14:paraId="555A4F48" w14:textId="77777777" w:rsidR="00044B35" w:rsidRPr="003F57FF" w:rsidRDefault="00044B35" w:rsidP="009A06D9">
      <w:pPr>
        <w:rPr>
          <w:u w:val="single"/>
        </w:rPr>
      </w:pPr>
    </w:p>
    <w:sectPr w:rsidR="00044B35" w:rsidRPr="003F5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6D9"/>
    <w:rsid w:val="00044B35"/>
    <w:rsid w:val="001F7B06"/>
    <w:rsid w:val="003F57FF"/>
    <w:rsid w:val="0063021D"/>
    <w:rsid w:val="00772FAA"/>
    <w:rsid w:val="00807824"/>
    <w:rsid w:val="00845C99"/>
    <w:rsid w:val="009A06D9"/>
    <w:rsid w:val="00AC5CA6"/>
    <w:rsid w:val="00AF2BAC"/>
    <w:rsid w:val="00B93160"/>
    <w:rsid w:val="00BD7A0F"/>
    <w:rsid w:val="00CB1DE8"/>
    <w:rsid w:val="00EC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AAAEB"/>
  <w15:chartTrackingRefBased/>
  <w15:docId w15:val="{06A8FAAC-C430-4FD7-AFC2-13B9A5056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06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A06D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06D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06D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06D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A06D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06D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06D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06D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06D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06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A06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06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06D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06D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06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06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06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06D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A06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A0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A06D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A0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A06D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A06D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A06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A06D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A06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A06D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A06D9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9A06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ruzstvosmerala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353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Drátěnka</dc:creator>
  <cp:keywords/>
  <dc:description/>
  <cp:lastModifiedBy>Drátěnka</cp:lastModifiedBy>
  <cp:revision>9</cp:revision>
  <dcterms:created xsi:type="dcterms:W3CDTF">2025-08-28T17:17:00Z</dcterms:created>
  <dcterms:modified xsi:type="dcterms:W3CDTF">2025-09-01T13:19:00Z</dcterms:modified>
</cp:coreProperties>
</file>